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1C" w:rsidRDefault="005A5E74">
      <w:r>
        <w:t>CORRIGES Vocabulaire à noter à partir de la lecture des textes</w:t>
      </w:r>
    </w:p>
    <w:p w:rsidR="00076B8D" w:rsidRDefault="00076B8D"/>
    <w:p w:rsidR="00076B8D" w:rsidRDefault="00076B8D">
      <w:r>
        <w:t xml:space="preserve">Passion (n f) : grand amour </w:t>
      </w:r>
    </w:p>
    <w:p w:rsidR="00076B8D" w:rsidRDefault="00CD7A3B">
      <w:r>
        <w:t>Fiction (n f) : construction de l’imagination</w:t>
      </w:r>
    </w:p>
    <w:p w:rsidR="00CD7A3B" w:rsidRDefault="00CD7A3B">
      <w:r>
        <w:t xml:space="preserve">Godillots (n f </w:t>
      </w:r>
      <w:proofErr w:type="spellStart"/>
      <w:r>
        <w:t>fam</w:t>
      </w:r>
      <w:proofErr w:type="spellEnd"/>
      <w:r>
        <w:t xml:space="preserve"> </w:t>
      </w:r>
      <w:proofErr w:type="spellStart"/>
      <w:r>
        <w:t>pl</w:t>
      </w:r>
      <w:proofErr w:type="spellEnd"/>
      <w:r>
        <w:t xml:space="preserve">) : gros souliers </w:t>
      </w:r>
    </w:p>
    <w:p w:rsidR="00CD7A3B" w:rsidRDefault="00CD7A3B">
      <w:r>
        <w:t>Stéréotype (n m ) : opinion toute faite</w:t>
      </w:r>
    </w:p>
    <w:sectPr w:rsidR="00CD7A3B" w:rsidSect="00B7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E74"/>
    <w:rsid w:val="00076B8D"/>
    <w:rsid w:val="005A5E74"/>
    <w:rsid w:val="00B7111C"/>
    <w:rsid w:val="00C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2020-03-20T11:58:00Z</dcterms:created>
  <dcterms:modified xsi:type="dcterms:W3CDTF">2020-03-20T13:16:00Z</dcterms:modified>
</cp:coreProperties>
</file>