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1C" w:rsidRDefault="005E4BAC">
      <w:r>
        <w:t xml:space="preserve">Corrigés histoire la colonisation </w:t>
      </w:r>
      <w:r w:rsidR="001C560C">
        <w:t>2</w:t>
      </w:r>
      <w:r w:rsidR="001C560C" w:rsidRPr="001C560C">
        <w:rPr>
          <w:vertAlign w:val="superscript"/>
        </w:rPr>
        <w:t>ème</w:t>
      </w:r>
      <w:r w:rsidR="001C560C">
        <w:t xml:space="preserve"> partie</w:t>
      </w:r>
    </w:p>
    <w:p w:rsidR="005E4BAC" w:rsidRDefault="005E4BAC">
      <w:r>
        <w:t>Réponses aux questions p 40/41</w:t>
      </w:r>
    </w:p>
    <w:p w:rsidR="005E4BAC" w:rsidRDefault="00DB5311" w:rsidP="00DB5311">
      <w:pPr>
        <w:pStyle w:val="Paragraphedeliste"/>
        <w:numPr>
          <w:ilvl w:val="0"/>
          <w:numId w:val="2"/>
        </w:numPr>
      </w:pPr>
      <w:r>
        <w:t xml:space="preserve">L’Empire colonial français s’étend principalement sur le continent africain, et aussi à moindre échelle sur l’Asie du Sud. </w:t>
      </w:r>
    </w:p>
    <w:p w:rsidR="00DB5311" w:rsidRDefault="00DB5311" w:rsidP="00DB5311">
      <w:pPr>
        <w:pStyle w:val="Paragraphedeliste"/>
        <w:numPr>
          <w:ilvl w:val="0"/>
          <w:numId w:val="2"/>
        </w:numPr>
      </w:pPr>
      <w:r>
        <w:t xml:space="preserve">Le </w:t>
      </w:r>
      <w:proofErr w:type="gramStart"/>
      <w:r>
        <w:t>Sénégal ,</w:t>
      </w:r>
      <w:proofErr w:type="gramEnd"/>
      <w:r>
        <w:t xml:space="preserve"> l’Algérie et le Maroc sont</w:t>
      </w:r>
      <w:r w:rsidR="001C560C">
        <w:t xml:space="preserve"> des</w:t>
      </w:r>
      <w:r>
        <w:t xml:space="preserve"> colonies françaises  en Afrique. </w:t>
      </w:r>
    </w:p>
    <w:p w:rsidR="00DB5311" w:rsidRDefault="00DB5311" w:rsidP="00DB5311">
      <w:pPr>
        <w:pStyle w:val="Paragraphedeliste"/>
      </w:pPr>
      <w:r>
        <w:t xml:space="preserve">En Asie, il y a le Cambodge, le Laos et la Cochinchine. </w:t>
      </w:r>
    </w:p>
    <w:p w:rsidR="00DB5311" w:rsidRDefault="00DB5311" w:rsidP="00DB5311">
      <w:pPr>
        <w:pStyle w:val="Paragraphedeliste"/>
        <w:numPr>
          <w:ilvl w:val="0"/>
          <w:numId w:val="2"/>
        </w:numPr>
      </w:pPr>
      <w:r>
        <w:t xml:space="preserve">L’Algérie est au nord de l’Afrique. </w:t>
      </w:r>
    </w:p>
    <w:p w:rsidR="00DB5311" w:rsidRDefault="00DB5311" w:rsidP="00DB5311">
      <w:pPr>
        <w:pStyle w:val="Paragraphedeliste"/>
        <w:numPr>
          <w:ilvl w:val="0"/>
          <w:numId w:val="2"/>
        </w:numPr>
      </w:pPr>
      <w:r>
        <w:t xml:space="preserve">Les troupes françaises se trouvent à gauche sur la peinture. </w:t>
      </w:r>
    </w:p>
    <w:p w:rsidR="00DB5311" w:rsidRDefault="00DB5311" w:rsidP="00DB5311">
      <w:pPr>
        <w:pStyle w:val="Paragraphedeliste"/>
        <w:numPr>
          <w:ilvl w:val="0"/>
          <w:numId w:val="2"/>
        </w:numPr>
      </w:pPr>
      <w:r>
        <w:t xml:space="preserve">Les soldats français ont des armes à feu. </w:t>
      </w:r>
    </w:p>
    <w:p w:rsidR="00DB5311" w:rsidRDefault="00310A35" w:rsidP="00DB5311">
      <w:pPr>
        <w:pStyle w:val="Paragraphedeliste"/>
        <w:numPr>
          <w:ilvl w:val="0"/>
          <w:numId w:val="2"/>
        </w:numPr>
      </w:pPr>
      <w:r>
        <w:t>Les soldats algériens ont des armes à feu et des sabres.</w:t>
      </w:r>
    </w:p>
    <w:p w:rsidR="00310A35" w:rsidRDefault="00310A35" w:rsidP="00DB5311">
      <w:pPr>
        <w:pStyle w:val="Paragraphedeliste"/>
        <w:numPr>
          <w:ilvl w:val="0"/>
          <w:numId w:val="2"/>
        </w:numPr>
      </w:pPr>
      <w:r>
        <w:t xml:space="preserve">On voit de part et d’autres des soldats français et algériens étendus au sol. </w:t>
      </w:r>
    </w:p>
    <w:p w:rsidR="00310A35" w:rsidRDefault="00310A35" w:rsidP="00DB5311">
      <w:pPr>
        <w:pStyle w:val="Paragraphedeliste"/>
        <w:numPr>
          <w:ilvl w:val="0"/>
          <w:numId w:val="2"/>
        </w:numPr>
      </w:pPr>
      <w:r>
        <w:t xml:space="preserve">Les deux premiers textes sont en faveur de la colonisation : le premier qualifie les africains de « brigands », le deuxième insinue une supériorité des colons. </w:t>
      </w:r>
    </w:p>
    <w:p w:rsidR="00310A35" w:rsidRDefault="00310A35" w:rsidP="00310A35">
      <w:pPr>
        <w:pStyle w:val="Paragraphedeliste"/>
        <w:numPr>
          <w:ilvl w:val="0"/>
          <w:numId w:val="2"/>
        </w:numPr>
      </w:pPr>
      <w:r>
        <w:t xml:space="preserve">Le troisième texte accuse la colonisation d’être un processus de soumission, d’exploitation de l’homme par l’homme sous le prétexte de le « civiliser ». Ce texte accuse la soif de profit. </w:t>
      </w:r>
    </w:p>
    <w:p w:rsidR="00310A35" w:rsidRDefault="00310A35" w:rsidP="00310A35">
      <w:pPr>
        <w:pStyle w:val="Paragraphedeliste"/>
        <w:numPr>
          <w:ilvl w:val="0"/>
          <w:numId w:val="2"/>
        </w:numPr>
      </w:pPr>
      <w:r>
        <w:t xml:space="preserve">Un missionnaire est un religieux chargé de propager la foi chez un peuple d’une autre culture. </w:t>
      </w:r>
    </w:p>
    <w:p w:rsidR="00310A35" w:rsidRDefault="00310A35" w:rsidP="00310A35">
      <w:pPr>
        <w:pStyle w:val="Paragraphedeliste"/>
        <w:numPr>
          <w:ilvl w:val="0"/>
          <w:numId w:val="2"/>
        </w:numPr>
      </w:pPr>
      <w:r>
        <w:t xml:space="preserve">Ce missionnaire fait le catéchisme à des jeunes africains : il leur enseigne la foi catholique. </w:t>
      </w:r>
    </w:p>
    <w:p w:rsidR="00310A35" w:rsidRDefault="00310A35" w:rsidP="00310A35">
      <w:pPr>
        <w:pStyle w:val="Paragraphedeliste"/>
        <w:numPr>
          <w:ilvl w:val="0"/>
          <w:numId w:val="2"/>
        </w:numPr>
      </w:pPr>
      <w:r>
        <w:t>Les indigènes const</w:t>
      </w:r>
      <w:r w:rsidR="001C560C">
        <w:t>r</w:t>
      </w:r>
      <w:r>
        <w:t>uisent</w:t>
      </w:r>
      <w:r w:rsidR="00F72C76">
        <w:t xml:space="preserve"> une voie ferrée. </w:t>
      </w:r>
    </w:p>
    <w:p w:rsidR="00F72C76" w:rsidRDefault="00F72C76" w:rsidP="00310A35">
      <w:pPr>
        <w:pStyle w:val="Paragraphedeliste"/>
        <w:numPr>
          <w:ilvl w:val="0"/>
          <w:numId w:val="2"/>
        </w:numPr>
      </w:pPr>
      <w:r>
        <w:t xml:space="preserve">Cette voie ferrée ne servira pas la population locale mais servira prioritairement l’intérêt des colons en transportant les ressources minières jusqu’à un port africain pour être transféré en Europe. </w:t>
      </w:r>
    </w:p>
    <w:p w:rsidR="001C560C" w:rsidRDefault="001C560C" w:rsidP="00310A35">
      <w:pPr>
        <w:pStyle w:val="Paragraphedeliste"/>
        <w:numPr>
          <w:ilvl w:val="0"/>
          <w:numId w:val="2"/>
        </w:numPr>
      </w:pPr>
      <w:r>
        <w:t xml:space="preserve">On voit bien par ce document que les indigènes sont exploités en travaillant durement au profit des colons. </w:t>
      </w:r>
    </w:p>
    <w:p w:rsidR="00F72C76" w:rsidRDefault="00F72C76" w:rsidP="00F72C76"/>
    <w:p w:rsidR="005E4BAC" w:rsidRDefault="005E4BAC"/>
    <w:p w:rsidR="005E4BAC" w:rsidRDefault="005E4BAC">
      <w:r>
        <w:t>Corrigé du texte à trous : il y a 10 réponses donc notez vous 2 points par réponse, soit une note /20</w:t>
      </w:r>
    </w:p>
    <w:p w:rsidR="005E4BAC" w:rsidRDefault="005E4BAC" w:rsidP="005E4BAC">
      <w:r>
        <w:t xml:space="preserve">Au  </w:t>
      </w:r>
      <w:r w:rsidRPr="005E4BAC">
        <w:rPr>
          <w:color w:val="FF0000"/>
        </w:rPr>
        <w:t>XIXème</w:t>
      </w:r>
      <w:r>
        <w:t xml:space="preserve">  siècle,  les </w:t>
      </w:r>
      <w:r>
        <w:tab/>
      </w:r>
      <w:r w:rsidRPr="005E4BAC">
        <w:rPr>
          <w:color w:val="FF0000"/>
        </w:rPr>
        <w:t>Européens</w:t>
      </w:r>
      <w:r>
        <w:t xml:space="preserve">  partent à la conquête du monde pour différentes raisons : </w:t>
      </w:r>
    </w:p>
    <w:p w:rsidR="005E4BAC" w:rsidRDefault="005E4BAC" w:rsidP="005E4BAC">
      <w:pPr>
        <w:pStyle w:val="Paragraphedeliste"/>
        <w:numPr>
          <w:ilvl w:val="0"/>
          <w:numId w:val="1"/>
        </w:numPr>
      </w:pPr>
      <w:r>
        <w:t xml:space="preserve">Vendre les  </w:t>
      </w:r>
      <w:r w:rsidRPr="005E4BAC">
        <w:rPr>
          <w:color w:val="FF0000"/>
        </w:rPr>
        <w:t>produits industriels</w:t>
      </w:r>
      <w:r>
        <w:tab/>
        <w:t xml:space="preserve">sortant des nouvelles usines </w:t>
      </w:r>
    </w:p>
    <w:p w:rsidR="005E4BAC" w:rsidRDefault="005E4BAC" w:rsidP="005E4BAC">
      <w:pPr>
        <w:pStyle w:val="Paragraphedeliste"/>
        <w:numPr>
          <w:ilvl w:val="0"/>
          <w:numId w:val="1"/>
        </w:numPr>
      </w:pPr>
      <w:r>
        <w:t>Exploiter les richesses minières des territoires colonisés</w:t>
      </w:r>
    </w:p>
    <w:p w:rsidR="005E4BAC" w:rsidRDefault="005E4BAC" w:rsidP="005E4BAC">
      <w:pPr>
        <w:pStyle w:val="Paragraphedeliste"/>
        <w:numPr>
          <w:ilvl w:val="0"/>
          <w:numId w:val="1"/>
        </w:numPr>
      </w:pPr>
      <w:r>
        <w:t xml:space="preserve">Maîtriser certaines positions </w:t>
      </w:r>
      <w:r w:rsidRPr="005E4BAC">
        <w:rPr>
          <w:color w:val="FF0000"/>
        </w:rPr>
        <w:t>stratégiques</w:t>
      </w:r>
      <w:r>
        <w:t xml:space="preserve">  pour contrôler le monde</w:t>
      </w:r>
    </w:p>
    <w:p w:rsidR="005E4BAC" w:rsidRDefault="005E4BAC" w:rsidP="005E4BAC">
      <w:pPr>
        <w:pStyle w:val="Paragraphedeliste"/>
        <w:numPr>
          <w:ilvl w:val="0"/>
          <w:numId w:val="1"/>
        </w:numPr>
      </w:pPr>
      <w:r>
        <w:t xml:space="preserve">Exporter la </w:t>
      </w:r>
      <w:r>
        <w:tab/>
      </w:r>
      <w:r w:rsidRPr="005E4BAC">
        <w:rPr>
          <w:color w:val="FF0000"/>
        </w:rPr>
        <w:t>civilisation</w:t>
      </w:r>
      <w:r>
        <w:tab/>
        <w:t>européenne (progrès scientifique, culture, éducation, religion)</w:t>
      </w:r>
    </w:p>
    <w:p w:rsidR="005E4BAC" w:rsidRDefault="005E4BAC" w:rsidP="005E4BAC">
      <w:pPr>
        <w:pStyle w:val="Paragraphedeliste"/>
      </w:pPr>
    </w:p>
    <w:p w:rsidR="005E4BAC" w:rsidRDefault="005E4BAC" w:rsidP="005E4BAC">
      <w:pPr>
        <w:pStyle w:val="Paragraphedeliste"/>
      </w:pPr>
      <w:r>
        <w:t xml:space="preserve">La colonisation ne se fait pas toujours de manière </w:t>
      </w:r>
      <w:r w:rsidRPr="005E4BAC">
        <w:rPr>
          <w:color w:val="FF0000"/>
        </w:rPr>
        <w:t>pacifique </w:t>
      </w:r>
      <w:r>
        <w:t xml:space="preserve">: pour exemple, il  faut quarante ans à la France pour pacifier </w:t>
      </w:r>
      <w:proofErr w:type="gramStart"/>
      <w:r w:rsidRPr="005E4BAC">
        <w:rPr>
          <w:color w:val="FF0000"/>
        </w:rPr>
        <w:t>l’ Algérie</w:t>
      </w:r>
      <w:proofErr w:type="gramEnd"/>
      <w:r>
        <w:tab/>
        <w:t>(1830-1871).</w:t>
      </w:r>
    </w:p>
    <w:p w:rsidR="005E4BAC" w:rsidRDefault="005E4BAC" w:rsidP="005E4BAC">
      <w:pPr>
        <w:pStyle w:val="Paragraphedeliste"/>
      </w:pPr>
      <w:r>
        <w:t>Les colons généralement prennent les</w:t>
      </w:r>
      <w:r>
        <w:tab/>
      </w:r>
      <w:r w:rsidRPr="005E4BAC">
        <w:rPr>
          <w:color w:val="FF0000"/>
        </w:rPr>
        <w:t>meilleures</w:t>
      </w:r>
      <w:r>
        <w:rPr>
          <w:color w:val="FF0000"/>
        </w:rPr>
        <w:t xml:space="preserve"> </w:t>
      </w:r>
      <w:r>
        <w:t xml:space="preserve"> terres et soumettent les indigènes (ceux qui sont nés dans le pays) aux travaux forcés. </w:t>
      </w:r>
    </w:p>
    <w:p w:rsidR="005E4BAC" w:rsidRDefault="005E4BAC" w:rsidP="005E4BAC">
      <w:pPr>
        <w:pStyle w:val="Paragraphedeliste"/>
      </w:pPr>
      <w:r>
        <w:t>Ainsi, l’Europe exploite ses colonies  et en tire d’immenses</w:t>
      </w:r>
      <w:r>
        <w:tab/>
      </w:r>
      <w:r w:rsidRPr="005E4BAC">
        <w:rPr>
          <w:color w:val="FF0000"/>
        </w:rPr>
        <w:t>profits</w:t>
      </w:r>
      <w:r>
        <w:tab/>
        <w:t xml:space="preserve">, tandis que les populations locales  </w:t>
      </w:r>
      <w:r w:rsidRPr="005E4BAC">
        <w:rPr>
          <w:color w:val="FF0000"/>
        </w:rPr>
        <w:t>s’appauvrissent</w:t>
      </w:r>
      <w:r>
        <w:t xml:space="preserve">. </w:t>
      </w:r>
    </w:p>
    <w:p w:rsidR="005E4BAC" w:rsidRDefault="005E4BAC"/>
    <w:sectPr w:rsidR="005E4BAC" w:rsidSect="00B7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4D25"/>
    <w:multiLevelType w:val="hybridMultilevel"/>
    <w:tmpl w:val="D1CC31DC"/>
    <w:lvl w:ilvl="0" w:tplc="6E74D59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E045D"/>
    <w:multiLevelType w:val="hybridMultilevel"/>
    <w:tmpl w:val="99CCC3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BAC"/>
    <w:rsid w:val="001C560C"/>
    <w:rsid w:val="00310A35"/>
    <w:rsid w:val="005E4BAC"/>
    <w:rsid w:val="00B7111C"/>
    <w:rsid w:val="00DB5311"/>
    <w:rsid w:val="00F7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4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2020-03-20T14:20:00Z</dcterms:created>
  <dcterms:modified xsi:type="dcterms:W3CDTF">2020-03-20T14:54:00Z</dcterms:modified>
</cp:coreProperties>
</file>